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E8A1C">
      <w:pPr>
        <w:rPr>
          <w:rFonts w:hint="eastAsia"/>
          <w:b/>
          <w:bCs/>
          <w:lang w:val="en-US" w:eastAsia="zh-CN"/>
        </w:rPr>
      </w:pPr>
    </w:p>
    <w:p w14:paraId="0147EEB9">
      <w:pPr>
        <w:pStyle w:val="2"/>
        <w:jc w:val="center"/>
        <w:rPr>
          <w:rFonts w:hint="eastAsia" w:eastAsia="宋体"/>
          <w:sz w:val="40"/>
          <w:szCs w:val="56"/>
          <w:lang w:val="en-US" w:eastAsia="zh-CN"/>
        </w:rPr>
      </w:pPr>
      <w:r>
        <w:rPr>
          <w:rFonts w:hint="eastAsia" w:eastAsia="宋体"/>
          <w:sz w:val="40"/>
          <w:szCs w:val="56"/>
          <w:lang w:val="en-US" w:eastAsia="zh-CN"/>
        </w:rPr>
        <w:t>广东省英德市人民医院</w:t>
      </w:r>
    </w:p>
    <w:p w14:paraId="1654C61B">
      <w:pPr>
        <w:pStyle w:val="2"/>
        <w:ind w:firstLine="2000" w:firstLineChars="500"/>
        <w:jc w:val="both"/>
        <w:rPr>
          <w:rFonts w:hint="eastAsia" w:eastAsia="宋体"/>
          <w:sz w:val="40"/>
          <w:szCs w:val="56"/>
          <w:lang w:val="en-US" w:eastAsia="zh-CN"/>
        </w:rPr>
      </w:pPr>
      <w:r>
        <w:rPr>
          <w:rFonts w:hint="eastAsia" w:eastAsia="宋体"/>
          <w:sz w:val="40"/>
          <w:szCs w:val="56"/>
          <w:lang w:val="en-US" w:eastAsia="zh-CN"/>
        </w:rPr>
        <w:t>中心血库标本物流运送采购项目</w:t>
      </w:r>
    </w:p>
    <w:p w14:paraId="2B0D8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CC5F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2BCB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40" w:firstLineChars="3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报价单位：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（盖章）</w:t>
      </w:r>
    </w:p>
    <w:p w14:paraId="3B558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40" w:firstLineChars="300"/>
        <w:textAlignment w:val="auto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项目报价：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</w:t>
      </w:r>
    </w:p>
    <w:p w14:paraId="29809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40" w:firstLineChars="300"/>
        <w:textAlignment w:val="auto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大写金额：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    </w:t>
      </w:r>
    </w:p>
    <w:p w14:paraId="3C65D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840" w:firstLineChars="300"/>
        <w:textAlignment w:val="auto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联系人及电话：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             </w:t>
      </w:r>
    </w:p>
    <w:p w14:paraId="7F352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</w:p>
    <w:p w14:paraId="238D039E">
      <w:pPr>
        <w:tabs>
          <w:tab w:val="center" w:pos="4153"/>
        </w:tabs>
        <w:ind w:firstLine="2168" w:firstLineChars="600"/>
        <w:jc w:val="left"/>
        <w:rPr>
          <w:rFonts w:hint="default" w:eastAsia="宋体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血液标本运输箱</w:t>
      </w:r>
      <w:r>
        <w:rPr>
          <w:rFonts w:hint="eastAsia"/>
          <w:b/>
          <w:bCs/>
          <w:sz w:val="36"/>
          <w:szCs w:val="36"/>
          <w:lang w:val="en-US" w:eastAsia="zh-CN"/>
        </w:rPr>
        <w:t>运输过程的要求</w:t>
      </w:r>
    </w:p>
    <w:p w14:paraId="51F692F5">
      <w:pPr>
        <w:tabs>
          <w:tab w:val="center" w:pos="4153"/>
        </w:tabs>
        <w:ind w:firstLine="560" w:firstLineChars="200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根据粤卫办[2006]46号文件要求，英德市中心血库献血员标本需送到清远市中心血站集中检测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每天</w:t>
      </w:r>
      <w:r>
        <w:rPr>
          <w:rFonts w:hint="eastAsia" w:ascii="宋体" w:hAnsi="宋体" w:eastAsia="宋体" w:cs="宋体"/>
          <w:sz w:val="28"/>
          <w:szCs w:val="28"/>
        </w:rPr>
        <w:t>上门取件点对点当日运送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。血液标本运输箱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运输过程的要求：</w:t>
      </w:r>
      <w:bookmarkStart w:id="0" w:name="_GoBack"/>
      <w:bookmarkEnd w:id="0"/>
    </w:p>
    <w:p w14:paraId="021336FB"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 </w:t>
      </w:r>
      <w:r>
        <w:rPr>
          <w:rFonts w:hint="eastAsia"/>
          <w:sz w:val="28"/>
          <w:szCs w:val="28"/>
        </w:rPr>
        <w:t xml:space="preserve"> 1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 xml:space="preserve"> 密闭性和完整性：运输箱在盖合后整体密闭，防止灰尘、雨水等外界因素的侵入，还要能防止液体渗漏。</w:t>
      </w:r>
    </w:p>
    <w:p w14:paraId="5B86537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材料安全性：箱体材料</w:t>
      </w:r>
      <w:r>
        <w:rPr>
          <w:rFonts w:hint="eastAsia"/>
          <w:sz w:val="28"/>
          <w:szCs w:val="28"/>
          <w:lang w:val="en-US" w:eastAsia="zh-CN"/>
        </w:rPr>
        <w:t>需</w:t>
      </w:r>
      <w:r>
        <w:rPr>
          <w:rFonts w:hint="eastAsia"/>
          <w:sz w:val="28"/>
          <w:szCs w:val="28"/>
        </w:rPr>
        <w:t>保证在正常使用条件下不变形，内部材料不能自发产生有害气体，确保标本不受污染。</w:t>
      </w:r>
    </w:p>
    <w:p w14:paraId="27AD3242"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3、 防止震荡：运输过程中应防止震荡，以避免标本受到物理损伤。</w:t>
      </w:r>
    </w:p>
    <w:p w14:paraId="1377645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 xml:space="preserve">温度控制： </w:t>
      </w:r>
      <w:r>
        <w:rPr>
          <w:rFonts w:hint="eastAsia"/>
          <w:sz w:val="28"/>
          <w:szCs w:val="28"/>
          <w:lang w:val="en-US" w:eastAsia="zh-CN"/>
        </w:rPr>
        <w:t>运输箱</w:t>
      </w:r>
      <w:r>
        <w:rPr>
          <w:rFonts w:hint="eastAsia"/>
          <w:sz w:val="28"/>
          <w:szCs w:val="28"/>
        </w:rPr>
        <w:t>具备温度控制功能，维持标本所需的适宜温度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标本的运输温度通常为2℃~10℃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运输箱</w:t>
      </w:r>
      <w:r>
        <w:rPr>
          <w:rFonts w:hint="eastAsia"/>
          <w:sz w:val="28"/>
          <w:szCs w:val="28"/>
        </w:rPr>
        <w:t>箱内有温度监测装置，实时记录和显示温度数据，确保标本在运输过程中的温度符合要求。</w:t>
      </w:r>
    </w:p>
    <w:p w14:paraId="5E4471C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标识清晰：运输箱上有明显的标识，包括“血液标本运输箱”、“生物危险”等字样，以及采供血机构名称、标本类型、运输起始地和目的地等信息。</w:t>
      </w:r>
    </w:p>
    <w:p w14:paraId="66B9933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防护措施：配备锁扣等防护措施，确保标本在运输过程中的安全，防止标本泄漏或受到污染。</w:t>
      </w:r>
    </w:p>
    <w:p w14:paraId="68B4848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便于携带和运输：运输箱的设计有便于搬运的提手或背带，方便上门收取。</w:t>
      </w:r>
    </w:p>
    <w:p w14:paraId="506F3E8D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8、</w:t>
      </w:r>
      <w:r>
        <w:rPr>
          <w:rFonts w:hint="eastAsia"/>
          <w:sz w:val="28"/>
          <w:szCs w:val="28"/>
        </w:rPr>
        <w:t>标本交接要求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标本送至</w:t>
      </w:r>
      <w:r>
        <w:rPr>
          <w:rFonts w:hint="eastAsia"/>
          <w:sz w:val="28"/>
          <w:szCs w:val="28"/>
          <w:lang w:val="en-US" w:eastAsia="zh-CN"/>
        </w:rPr>
        <w:t>血站</w:t>
      </w:r>
      <w:r>
        <w:rPr>
          <w:rFonts w:hint="eastAsia"/>
          <w:sz w:val="28"/>
          <w:szCs w:val="28"/>
        </w:rPr>
        <w:t>时，应有专人负责交接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交接双方核对无误后，应在送检表单或交接清单上签字</w:t>
      </w:r>
      <w:r>
        <w:rPr>
          <w:rFonts w:hint="eastAsia"/>
          <w:sz w:val="28"/>
          <w:szCs w:val="28"/>
          <w:lang w:eastAsia="zh-CN"/>
        </w:rPr>
        <w:t>。</w:t>
      </w:r>
    </w:p>
    <w:p w14:paraId="38D222E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总之，这些要求都是为了确保标本在运输过程中的安全性和有效性，从而保障临床用血的质量和安全。</w:t>
      </w:r>
    </w:p>
    <w:p w14:paraId="7607D5DA">
      <w:pPr>
        <w:rPr>
          <w:rFonts w:hint="eastAsia"/>
        </w:rPr>
      </w:pPr>
    </w:p>
    <w:p w14:paraId="544722CF">
      <w:pPr>
        <w:rPr>
          <w:rFonts w:hint="default"/>
          <w:b/>
          <w:bCs/>
          <w:sz w:val="24"/>
          <w:szCs w:val="32"/>
          <w:lang w:val="en-US" w:eastAsia="zh-CN"/>
        </w:rPr>
      </w:pPr>
    </w:p>
    <w:sectPr>
      <w:pgSz w:w="11906" w:h="16838"/>
      <w:pgMar w:top="1440" w:right="839" w:bottom="1440" w:left="95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8045D"/>
    <w:rsid w:val="0BED2575"/>
    <w:rsid w:val="0FDC19E8"/>
    <w:rsid w:val="13DD5311"/>
    <w:rsid w:val="15FC6940"/>
    <w:rsid w:val="1DC075FB"/>
    <w:rsid w:val="20A420AE"/>
    <w:rsid w:val="24963A3B"/>
    <w:rsid w:val="27F21951"/>
    <w:rsid w:val="27FE2AE4"/>
    <w:rsid w:val="325A6A70"/>
    <w:rsid w:val="35675000"/>
    <w:rsid w:val="35C80195"/>
    <w:rsid w:val="3C2A06A6"/>
    <w:rsid w:val="3CEA6C43"/>
    <w:rsid w:val="3E031002"/>
    <w:rsid w:val="41586871"/>
    <w:rsid w:val="49EF79C6"/>
    <w:rsid w:val="524D5852"/>
    <w:rsid w:val="53E977FC"/>
    <w:rsid w:val="616105F7"/>
    <w:rsid w:val="666F1DE3"/>
    <w:rsid w:val="70B6604B"/>
    <w:rsid w:val="76DF08BF"/>
    <w:rsid w:val="7FD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458</Characters>
  <Lines>0</Lines>
  <Paragraphs>0</Paragraphs>
  <TotalTime>4</TotalTime>
  <ScaleCrop>false</ScaleCrop>
  <LinksUpToDate>false</LinksUpToDate>
  <CharactersWithSpaces>614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2024-11-20T02:20:00Z</dcterms:created>
  <dc:creator>TT</dc:creator>
  <cp:lastModifiedBy>俊Pure-boy</cp:lastModifiedBy>
  <dcterms:modified xsi:type="dcterms:W3CDTF">2025-02-11T07:54:16Z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BC452D37D488400D852059DED789A103_12</vt:lpwstr>
  </property>
  <property fmtid="{D5CDD505-2E9C-101B-9397-08002B2CF9AE}" pid="4" name="KSOTemplateDocerSaveRecord">
    <vt:lpwstr>eyJoZGlkIjoiYWQzMmIzYzI2MzVmNzYwMjAzZTZiZDA5ZjVjMDZkODMiLCJ1c2VySWQiOiIxMDEyMTYzMzEwIn0=</vt:lpwstr>
  </property>
</Properties>
</file>