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0A7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脊柱内窥镜微创手术与磨钻系统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项目主要功能及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配置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要求（包含但不限于）</w:t>
      </w:r>
    </w:p>
    <w:p w14:paraId="716BA9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一、脊柱内窥镜手术器械</w:t>
      </w:r>
    </w:p>
    <w:p w14:paraId="6FDBDDF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脊柱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内窥镜：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为保障手术流畅度和安全性，脊柱内窥镜及手术器械应为同一品牌。</w:t>
      </w:r>
    </w:p>
    <w:p w14:paraId="6232B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B1B1B"/>
          <w:kern w:val="0"/>
          <w:sz w:val="24"/>
          <w:szCs w:val="24"/>
          <w:lang w:val="en-US" w:eastAsia="zh-CN" w:bidi="ar"/>
        </w:rPr>
        <w:t>1.1.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器械孔道最小宽度：≥φ3.75mm</w:t>
      </w:r>
    </w:p>
    <w:p w14:paraId="3FE56A3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1.2.视场角≥80°</w:t>
      </w:r>
    </w:p>
    <w:p w14:paraId="5BDF84D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1.3.视向角≥ 30°，工作长度 ：≥181mm</w:t>
      </w:r>
    </w:p>
    <w:p w14:paraId="1561C03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1.4.插入部分最大宽度：≥6.3mm</w:t>
      </w:r>
      <w:bookmarkStart w:id="7" w:name="_GoBack"/>
      <w:bookmarkEnd w:id="7"/>
    </w:p>
    <w:p w14:paraId="3A942C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1.5.设计光学工作距 d₀：≥25mm，光学镜的有效景深范围：2mm～35mm</w:t>
      </w:r>
    </w:p>
    <w:p w14:paraId="1BAE17F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1.6.视场中心角分辨力：ra（d）：≥2.60 [C/(°)]</w:t>
      </w:r>
    </w:p>
    <w:p w14:paraId="72AD046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脊柱内窥镜手术器械-穿刺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针：工作长度≥200mm,直径≥1.6mm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前端斜口，带针芯</w:t>
      </w:r>
    </w:p>
    <w:p w14:paraId="053004E4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脊柱内窥镜手术器械-导丝：工作长度≥450mm,直径≥1.0mm</w:t>
      </w:r>
    </w:p>
    <w:p w14:paraId="14E46220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脊柱内窥镜手术器械-导丝：工作长度≥450mm,直径≥0.8mm</w:t>
      </w:r>
    </w:p>
    <w:p w14:paraId="64E85FA4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脊柱内窥镜手术器械-扩张管：工作长度≥240mm,内径≥1.0mm，外径≥2.5mm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6921DDDA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脊柱内窥镜手术器械-扩张管：工作长度≥225mm,内径≥2.7mm，外径≥3.9mm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65ED19FE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脊柱内窥镜手术器械-扩张管：工作长度≥210mm,内径≥4.1mm，外径≥5.2mm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156F7C1A">
      <w:pPr>
        <w:numPr>
          <w:ilvl w:val="0"/>
          <w:numId w:val="0"/>
        </w:numPr>
        <w:ind w:left="425" w:leftChars="0" w:hanging="425" w:firstLineChars="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脊柱内窥镜手术器械-扩张管：工作长度≥195mm,内径≥5.3mm，外径≥6.3mm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57682EDD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9.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脊柱内窥镜手术器械-扩张管：工作长度≥1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0A1BA9E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脊柱内窥镜手术器械-扩张管（双通道管）：工作长度≥250mm,内径≥1.2mm，外径≥6.3mm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03A2735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脊柱内窥镜手术器械-扩张管（双通道管）：工作长度≥250mm,内径≥1.2mm，外径≥7.0mm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管状</w:t>
      </w:r>
    </w:p>
    <w:p w14:paraId="05B419FA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套管：工作长度≥178mm,内径≥6.5mm，外径≥7.5mm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，工作套管，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前端梯形头斜口</w:t>
      </w:r>
    </w:p>
    <w:p w14:paraId="749FFE8E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套管：工作长度≥175mm,内径≥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环锯保护套管，前端尖嘴斜口</w:t>
      </w:r>
    </w:p>
    <w:p w14:paraId="63563811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套管：工作长度≥175mm,内径≥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.6mm，外径≥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环锯保护套管，前端尖嘴斜口</w:t>
      </w:r>
    </w:p>
    <w:p w14:paraId="2B2E7EE1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套管：工作长度≥175mm,内径≥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环锯保护套管，前端梯形头斜口</w:t>
      </w:r>
    </w:p>
    <w:p w14:paraId="3EE496DB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套管：工作长度≥175mm,内径≥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.6mm，外径≥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环锯保护套管，前端梯形头斜口</w:t>
      </w:r>
    </w:p>
    <w:p w14:paraId="22CC6B7B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环锯：工作长度≥225mm,内径≥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圆柱状，外壁带刻度，前端带锯齿</w:t>
      </w:r>
    </w:p>
    <w:p w14:paraId="430A2613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环锯：工作长度≥225mm,内径≥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圆柱状，外壁带刻度，前端带锯齿</w:t>
      </w:r>
    </w:p>
    <w:p w14:paraId="4F7D25CD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19.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脊柱内窥镜手术器械-环锯：工作长度≥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209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mm,内径≥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mm，外径≥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，三叶手柄,圆柱状，前端带锯齿，外壁带刻度</w:t>
      </w:r>
    </w:p>
    <w:p w14:paraId="1B80435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脊柱内窥镜手术器械-环锯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（镜下）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：工作长度≥350mm,内径≥2.5mm，外径≥3.5mm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圆柱状，外壁带刻度，前端带锯齿</w:t>
      </w:r>
    </w:p>
    <w:p w14:paraId="2E60528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脊柱内窥镜手术器械-快装手柄：T型五方</w:t>
      </w:r>
    </w:p>
    <w:p w14:paraId="775E820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脊柱内窥镜手术器械-剥离子：工作长度≥330mm,直径≥2.5mm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钩状</w:t>
      </w:r>
    </w:p>
    <w:p w14:paraId="4E67899C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脊柱内窥镜手术器械-剥离子：工作长度≥330mm,直径≥3mm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片状</w:t>
      </w:r>
    </w:p>
    <w:p w14:paraId="6B5F074C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24.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脊柱内窥镜手术器械-椎板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咬骨钳：工作长度≥360mm,直径≥3.5mm，角度≥50°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勺形，可旋转</w:t>
      </w:r>
    </w:p>
    <w:p w14:paraId="34C0E07C">
      <w:pPr>
        <w:numPr>
          <w:ilvl w:val="0"/>
          <w:numId w:val="0"/>
        </w:numPr>
        <w:ind w:left="425" w:leftChars="0" w:hanging="425" w:firstLineChars="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脊柱内窥镜手术器械-快装手柄：枪型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手柄</w:t>
      </w:r>
    </w:p>
    <w:p w14:paraId="6884ABC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26.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脊柱内窥镜手术器械-篮钳：工作长度≥330mm,直径≥2.5mm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头端为直形</w:t>
      </w:r>
    </w:p>
    <w:p w14:paraId="7FBDF248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27.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脊柱内窥镜手术器械-篮钳：工作长度≥330mm,直径≥2.5mm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头端向上弯</w:t>
      </w:r>
    </w:p>
    <w:p w14:paraId="4C01E9A1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28.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脊柱内窥镜手术器械-髓核钳：工作长度≥330mm,直径≥2.5mm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短嘴杯状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头端为直形</w:t>
      </w:r>
    </w:p>
    <w:p w14:paraId="14A1E26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29.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脊柱内窥镜手术器械-髓核钳：工作长度≥330mm,直径≥2.5mm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短嘴杯状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头端向上弯</w:t>
      </w:r>
    </w:p>
    <w:p w14:paraId="64B2E38F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脊柱内窥镜手术器械-髓核钳：工作长度≥330mm,直径≥3.5mm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短嘴杯状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头端为直形</w:t>
      </w:r>
    </w:p>
    <w:p w14:paraId="36A14FF0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脊柱内窥镜手术器械-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抓钳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（弹簧钳）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：工作长度≥330mm,直径≥2.5mm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头端上弯，和杆部连接处可弯曲，蛇形</w:t>
      </w:r>
    </w:p>
    <w:p w14:paraId="32F6FB93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脊柱内窥镜手术器械-抓钳：工作长度≥330mm,直径≥3.5mm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头端直形，带齿</w:t>
      </w:r>
    </w:p>
    <w:p w14:paraId="39C18E8A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cs="宋体" w:eastAsia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脊柱内窥镜手术器械-骨凿：工作长度≥3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0mm,直径≥3mm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  <w:t>钛合金手柄，骨凿刃部平口，前端带限深</w:t>
      </w:r>
    </w:p>
    <w:p w14:paraId="28B7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电动骨组织手术系统</w:t>
      </w:r>
    </w:p>
    <w:p w14:paraId="11E0C430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bookmarkStart w:id="0" w:name="_Hlk5994831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1、主机：主机小巧，移动方便，彩色液晶屏显示，屏幕≤5寸，输入220V，50Hz；输入功率100VA，BF型电气安全设计。</w:t>
      </w:r>
    </w:p>
    <w:p w14:paraId="23A63A2E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2、脚踏：线缆长≥3m，无级调速，≥IPX8防水等级，金属底座，更稳固，更耐用，防滑、防侧翻。</w:t>
      </w:r>
    </w:p>
    <w:p w14:paraId="72E54C9B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3、开放手柄：用于开放手术的电机，转速60000 r/min，电机最大功率100W，可高温灭菌。手柄内注水水冷结构，长时间使用，手柄不发热。</w:t>
      </w:r>
    </w:p>
    <w:p w14:paraId="3284C90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4、开放弯曲刀头：刀杆弯曲，刀杆内注水设计，手术操作视野好。具有金刚砂球形和不锈钢切削刃球形两种刀头，直径2-4mm，工作转速≥60000r/min。</w:t>
      </w:r>
    </w:p>
    <w:p w14:paraId="12E96494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5、开放往复刀头，具有全刃刀头设计，可以紧贴神经操作，刀具往复运动磨除骨组织不损伤神经，转速≥60000r/min，刀杆内注水弯曲设计，刀杆直径≥3.5mm。</w:t>
      </w:r>
    </w:p>
    <w:p w14:paraId="0DD95051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6、一体式护鞘磨头：前端刀杆弯曲，磨头前端带保护鞘，刀杆内注水设计，手术操作视野好。具有金刚砂球形和不锈钢切削刃球形两种刀头，磨头直径≥3.5mm，长度≥110mm，工作转速≥60000r/min。</w:t>
      </w:r>
    </w:p>
    <w:p w14:paraId="075ECC1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7、增速磨头：一体式刀杆弯曲磨钻头，刀杆内注水设计，手术操作视野好。球形金刚砂头，磨头直径2-3mm，刀具转速≥120000r/min（1:2增速传动）。</w:t>
      </w:r>
    </w:p>
    <w:p w14:paraId="1A40D54A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8、动力骨刀：刀杆直径≥4.5mm，长度≥110mm，内注水设计，刀头齿部长度≥9mm，刀头前后往复运动，转速≥60000r/min。</w:t>
      </w:r>
    </w:p>
    <w:p w14:paraId="36A4517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9、环形动力骨刀：刀杆直径≥6mm，长度≥110mm，环形刀刃，前端有齿，刃部≥直径6mm，刀头往复运动转速≥60000r/min。</w:t>
      </w:r>
    </w:p>
    <w:p w14:paraId="745D71B7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10、摆动形动力骨刀：刀杆直径≥6mm，长度≥110mm，摆动形刀刃，前端有齿，刃部直径≥7mm，刀头往复运动转速≥60000r/min。</w:t>
      </w:r>
      <w:bookmarkEnd w:id="0"/>
    </w:p>
    <w:p w14:paraId="00E403B2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11、微创脊柱磨头：具有金刚砂球形和不锈钢切削刃球形两种刀头，刀头直径≥3.5mm，刀杆有效长度≥280mm，工作转速≥60000r/min。</w:t>
      </w:r>
    </w:p>
    <w:p w14:paraId="4ABC5B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三、医用内窥镜摄像系统</w:t>
      </w:r>
    </w:p>
    <w:p w14:paraId="7B05C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三合一集成摄像机、LED光源、图像录放存储功能的摄像系统</w:t>
      </w:r>
    </w:p>
    <w:p w14:paraId="70DC5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1.摄像主机、摄像头Camera</w:t>
      </w:r>
    </w:p>
    <w:p w14:paraId="48043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1.1.感光芯片：1/1.8英寸 逐行扫描 全高清CMOS传感器</w:t>
      </w:r>
    </w:p>
    <w:p w14:paraId="3EB07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1.2.分辨率： 1920*1080P</w:t>
      </w:r>
    </w:p>
    <w:p w14:paraId="4A132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1.3.扫描帧率： 60帧每秒</w:t>
      </w:r>
    </w:p>
    <w:p w14:paraId="1294A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1.4.最低照度：3Lux</w:t>
      </w:r>
    </w:p>
    <w:p w14:paraId="4C61A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1.5.具有一键自动白平衡,自动背光补偿功能</w:t>
      </w:r>
    </w:p>
    <w:p w14:paraId="7B8F9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1.6.具有图像增强功能：可对边缘、细节、血管、增益、感光度、背景噪音、进行调节</w:t>
      </w:r>
    </w:p>
    <w:p w14:paraId="65427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1.7.具有色彩调节功能：可对亮度、对比度、色彩、高亮抑制、GAMMA进行调节</w:t>
      </w:r>
    </w:p>
    <w:p w14:paraId="046EA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1.8.系统设置功能：应具有语言类型、时间设置、录像设置、初始化设置、升级功能。</w:t>
      </w:r>
    </w:p>
    <w:p w14:paraId="0F336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1.9.  ≥五种专业手术模式选择：针对不同手术及镜头的预设，保证最佳的视频还原</w:t>
      </w:r>
    </w:p>
    <w:p w14:paraId="562C4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.10.摄像头≥4个遥控按键可实现包括白平衡、拍照、录像、冻结等功能按键，主机面面板具有快速功能调节按钮，实现快速调节</w:t>
      </w:r>
    </w:p>
    <w:p w14:paraId="7221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.1.11.视频输出模式：DVI*1、HDMI*1实时二次输出，可扩展至任意主流输出模式</w:t>
      </w:r>
    </w:p>
    <w:p w14:paraId="7C66C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.12.摄像主机自带全高清图像录制、播放、存储功能</w:t>
      </w:r>
    </w:p>
    <w:p w14:paraId="699D6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1.13.多种控制模式：主机按键、摄像头手柄按键、红外遥控器</w:t>
      </w:r>
    </w:p>
    <w:p w14:paraId="5EB62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2.医用LED光源</w:t>
      </w:r>
    </w:p>
    <w:p w14:paraId="61DCD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2.1.功率：</w:t>
      </w:r>
      <w:bookmarkStart w:id="1" w:name="OLE_LINK3"/>
      <w:bookmarkStart w:id="2" w:name="OLE_LINK4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≥30W</w:t>
      </w:r>
      <w:bookmarkEnd w:id="1"/>
      <w:bookmarkEnd w:id="2"/>
    </w:p>
    <w:p w14:paraId="0EEDA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2.2.色温：5000K~7000K</w:t>
      </w:r>
    </w:p>
    <w:p w14:paraId="28CE7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2.3.照度：</w:t>
      </w:r>
      <w:bookmarkStart w:id="3" w:name="OLE_LINK5"/>
      <w:bookmarkStart w:id="4" w:name="OLE_LINK6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≥700,000Lux</w:t>
      </w:r>
      <w:bookmarkEnd w:id="3"/>
      <w:bookmarkEnd w:id="4"/>
    </w:p>
    <w:p w14:paraId="7DC99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2.4.输出总光通量：700 lm，允差-10%</w:t>
      </w:r>
    </w:p>
    <w:p w14:paraId="33525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2.5.显色指数： ≥90</w:t>
      </w:r>
    </w:p>
    <w:p w14:paraId="5396C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2.6.调节模式： 连续无级可调</w:t>
      </w:r>
    </w:p>
    <w:p w14:paraId="1C362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3.全高清录制存储模块</w:t>
      </w:r>
    </w:p>
    <w:p w14:paraId="55607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3.1.可通过摄像头、遥控器、主机面板进行视频和图片的采集 </w:t>
      </w:r>
    </w:p>
    <w:p w14:paraId="35280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3.2.存储介质：外置USB接口，支持USB接口进行图像及录像的存储，最大支持1T存储介质</w:t>
      </w:r>
    </w:p>
    <w:p w14:paraId="067BA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3.3.录制格式： </w:t>
      </w:r>
      <w:bookmarkStart w:id="5" w:name="OLE_LINK8"/>
      <w:bookmarkStart w:id="6" w:name="OLE_LINK7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H.264，1920*1080P60</w:t>
      </w:r>
      <w:bookmarkEnd w:id="5"/>
      <w:bookmarkEnd w:id="6"/>
    </w:p>
    <w:p w14:paraId="3EDDB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3.4.抓拍图片格式： JPEG、MP4</w:t>
      </w:r>
    </w:p>
    <w:p w14:paraId="312A8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3.5.操作： 支持图像冻结</w:t>
      </w:r>
    </w:p>
    <w:p w14:paraId="0F388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3.6.界面：实时操作状态显示</w:t>
      </w:r>
    </w:p>
    <w:p w14:paraId="26A40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4.医用液晶显示器</w:t>
      </w:r>
    </w:p>
    <w:p w14:paraId="1C1BF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4.1.显示尺寸：≥27寸</w:t>
      </w:r>
    </w:p>
    <w:p w14:paraId="4C358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4.2.结构外观：至少需要防眩光防护玻璃，触摸按键</w:t>
      </w:r>
    </w:p>
    <w:p w14:paraId="5CE8D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4.3.电源：外置电源24V/6A</w:t>
      </w:r>
    </w:p>
    <w:p w14:paraId="7CB41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4.4.分辨率：1920x1080</w:t>
      </w:r>
    </w:p>
    <w:p w14:paraId="1DE65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4.5.比例：16：9</w:t>
      </w:r>
    </w:p>
    <w:p w14:paraId="418B9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4.6.最高亮度：≥800</w:t>
      </w:r>
    </w:p>
    <w:p w14:paraId="3D9E0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4.7.对比度：1000:1</w:t>
      </w:r>
    </w:p>
    <w:p w14:paraId="27114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4.8.灰阶/颜色：1.07B</w:t>
      </w:r>
    </w:p>
    <w:p w14:paraId="31D34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4.9.响应时间(/ms)：16ms</w:t>
      </w:r>
    </w:p>
    <w:p w14:paraId="5FC03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4.10.视角：178/178</w:t>
      </w:r>
    </w:p>
    <w:p w14:paraId="41EE7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4.11.安装标准：VESA 100x100mm</w:t>
      </w:r>
    </w:p>
    <w:p w14:paraId="27B0F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4.12.输入接口：DP/VGA/HDMI1.4/HDMI2.0</w:t>
      </w:r>
    </w:p>
    <w:p w14:paraId="17ADC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4.13.应用：内窥/电子胃肠镜，腹腔镜，关节镜/术野显示器</w:t>
      </w:r>
    </w:p>
    <w:p w14:paraId="37E71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4.14.内置曲线(≥5条DICOM曲线为一组）：GAMMA/DICOM/其他医疗专用曲线</w:t>
      </w:r>
    </w:p>
    <w:p w14:paraId="2F0E7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4.15.认证：CCC</w:t>
      </w:r>
    </w:p>
    <w:p w14:paraId="1CDB2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4.16.背光模组：LED</w:t>
      </w:r>
    </w:p>
    <w:p w14:paraId="52449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4.17.触控一体机</w:t>
      </w:r>
    </w:p>
    <w:p w14:paraId="54A1F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4.18.一体化双屏：支持</w:t>
      </w:r>
    </w:p>
    <w:p w14:paraId="62077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4.19.底座：白色底座，可俯仰、可升降</w:t>
      </w:r>
    </w:p>
    <w:p w14:paraId="5D6FE496">
      <w:pPr>
        <w:rPr>
          <w:rFonts w:hint="default"/>
          <w:lang w:val="en-US" w:eastAsia="zh-CN"/>
        </w:rPr>
      </w:pPr>
    </w:p>
    <w:p w14:paraId="078C55A8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三、配置清单</w:t>
      </w:r>
    </w:p>
    <w:tbl>
      <w:tblPr>
        <w:tblStyle w:val="3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5116"/>
        <w:gridCol w:w="2266"/>
      </w:tblGrid>
      <w:tr w14:paraId="26C6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44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B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名称型号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EB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072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5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FD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脊柱内窥镜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B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22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E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3E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穿刺针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30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47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20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7D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72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6F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2E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E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55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E3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EA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B1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C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3C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42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F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A8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5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E0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08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79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B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7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67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27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E6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F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8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DC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FA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5E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扩张管（双通道）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3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A0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64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D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扩张管（双通道）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2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FA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A8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38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5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94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3C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22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8F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0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8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0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9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41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E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2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B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72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C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15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C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D7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环锯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6F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F4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1B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C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环锯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3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B6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EE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3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环锯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3E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30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D0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C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环锯（镜下）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43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1D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0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3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8E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C6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0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7D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剥离子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6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86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59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8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剥离子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7E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C4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6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9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5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3D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E1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4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4C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18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AC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B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篮钳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1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F2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9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E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篮钳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8B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95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66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F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D5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03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3F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F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4A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5C0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C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0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3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49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F9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72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抓钳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B5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7F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1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63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抓钳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24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37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C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4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9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F8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C2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6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脊柱内窥镜手术器械盒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64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A4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8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73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脊柱内窥镜器械盒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F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12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05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3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电动骨组织手术设备主机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9B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3E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DD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C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B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1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5B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13995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通用磨钻手柄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43EA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1D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D1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FBF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磨钻头（切削刃2.0）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76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16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D3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82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磨钻头（切削刃3.0）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86A9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D1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81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BE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磨钻头（切削刃4.0）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0F2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3A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1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59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磨钻头（金刚砂2.0）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75F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9E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D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94B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磨钻头（金刚砂3.0）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668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6D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77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FF1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磨钻头（金刚砂4.0）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BE3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A3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1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8C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往复磨钻头（全刃3.5）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FCD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65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8F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9ED6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护鞘磨钻头（切削刃3.5）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EE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0C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B5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3F1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护鞘磨钻头（金刚砂3.5）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0CB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2C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1E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9C2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增速磨钻头（金刚砂2.0）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02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53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1F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BE3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增速磨钻头（金刚砂3.0）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03D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14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1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081E7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骨科用电锯片（扁形锯片）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C2FA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FB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3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6BBC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骨科用电锯片（全环形锯片）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 w14:paraId="2B0F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4E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D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20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骨科用电锯片（斜型摆动锯片）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80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34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58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DA8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微创脊柱磨头（孔镜用金刚砂）</w:t>
            </w:r>
          </w:p>
        </w:tc>
        <w:tc>
          <w:tcPr>
            <w:tcW w:w="22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48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B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4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6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微创脊柱磨头（孔镜用切削刃）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22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6E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7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71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内窥镜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主机（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含摄像、录像、光源）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F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B1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3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全高清摄像头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0D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68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5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D5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95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2D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F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3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医用监视器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FB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50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9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3F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台车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B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C81057D">
      <w:pP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459A6B34">
      <w:pPr>
        <w:pStyle w:val="2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1131E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0E6D"/>
    <w:rsid w:val="08CE21B1"/>
    <w:rsid w:val="0B566BAF"/>
    <w:rsid w:val="33332E1D"/>
    <w:rsid w:val="3F2D1CB6"/>
    <w:rsid w:val="4E356BE5"/>
    <w:rsid w:val="4E85529E"/>
    <w:rsid w:val="58200245"/>
    <w:rsid w:val="5C770E6D"/>
    <w:rsid w:val="5F0F4DB0"/>
    <w:rsid w:val="6D1A4089"/>
    <w:rsid w:val="6F4C1F79"/>
    <w:rsid w:val="70092ABA"/>
    <w:rsid w:val="735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宋体"/>
      <w:szCs w:val="22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4264</Words>
  <Characters>5273</Characters>
  <Lines>0</Lines>
  <Paragraphs>0</Paragraphs>
  <TotalTime>2</TotalTime>
  <ScaleCrop>false</ScaleCrop>
  <LinksUpToDate>false</LinksUpToDate>
  <CharactersWithSpaces>5298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2025-06-27T01:49:00Z</dcterms:created>
  <dc:creator>.嘘嘘*</dc:creator>
  <cp:lastModifiedBy>阿wind</cp:lastModifiedBy>
  <dcterms:modified xsi:type="dcterms:W3CDTF">2025-08-21T02:26:26Z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182F5E48B7C74E13826AE3CE87B590F4_13</vt:lpwstr>
  </property>
  <property fmtid="{D5CDD505-2E9C-101B-9397-08002B2CF9AE}" pid="4" name="KSOTemplateDocerSaveRecord">
    <vt:lpwstr>eyJoZGlkIjoiMjU3MzJjYzg2ZjUwMTZlNWYwMDcyYWEyZjM1ZDBlMzUiLCJ1c2VySWQiOiI1MzQ3ODc0MTQifQ==</vt:lpwstr>
  </property>
</Properties>
</file>