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F5E1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47CBE22B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09C9F024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6280701F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英德市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人民医院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9347DC5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58D878A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375CE81E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7F3D0D8F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687E36D6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7833CE75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335DFA0F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6B45E993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1F595ED4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38B946D7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2FCDC7C6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86F9DE7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7C18144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551E20DD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开户银行：</w:t>
      </w:r>
    </w:p>
    <w:p w14:paraId="05CB5BB3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银行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账号：</w:t>
      </w:r>
    </w:p>
    <w:p w14:paraId="03018EB9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27914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162C48FE"/>
    <w:rsid w:val="1E4D523F"/>
    <w:rsid w:val="20EE3329"/>
    <w:rsid w:val="269B0EF6"/>
    <w:rsid w:val="4A732E06"/>
    <w:rsid w:val="503E1327"/>
    <w:rsid w:val="5E1B6804"/>
    <w:rsid w:val="683D7FCE"/>
    <w:rsid w:val="70C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0</Lines>
  <Paragraphs>0</Paragraphs>
  <TotalTime>2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阿wind</cp:lastModifiedBy>
  <dcterms:modified xsi:type="dcterms:W3CDTF">2025-10-06T01:44:27Z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89E07A5D0662411991F21ADFB0AF6FD1</vt:lpwstr>
  </property>
  <property fmtid="{D5CDD505-2E9C-101B-9397-08002B2CF9AE}" pid="4" name="KSOTemplateDocerSaveRecord">
    <vt:lpwstr>eyJoZGlkIjoiMjU3MzJjYzg2ZjUwMTZlNWYwMDcyYWEyZjM1ZDBlMzUiLCJ1c2VySWQiOiI1MzQ3ODc0MTQifQ==</vt:lpwstr>
  </property>
</Properties>
</file>